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6A3459" w14:textId="53A712B0" w:rsidR="008506BD" w:rsidRPr="00413FA5" w:rsidRDefault="00206A05" w:rsidP="00413FA5">
      <w:pPr>
        <w:jc w:val="right"/>
        <w:rPr>
          <w:rFonts w:ascii="Times New Roman" w:eastAsia="Times New Roman" w:hAnsi="Times New Roman" w:cs="Times New Roman"/>
          <w:sz w:val="30"/>
          <w:szCs w:val="30"/>
        </w:rPr>
      </w:pPr>
      <w:r w:rsidRPr="00413FA5">
        <w:rPr>
          <w:rFonts w:ascii="Times New Roman" w:eastAsia="Times New Roman" w:hAnsi="Times New Roman" w:cs="Times New Roman"/>
          <w:noProof/>
          <w:sz w:val="30"/>
          <w:szCs w:val="30"/>
        </w:rPr>
        <w:drawing>
          <wp:anchor distT="0" distB="0" distL="114300" distR="114300" simplePos="0" relativeHeight="251658240" behindDoc="1" locked="0" layoutInCell="1" allowOverlap="1" wp14:anchorId="35A74A25" wp14:editId="3F23C340">
            <wp:simplePos x="0" y="0"/>
            <wp:positionH relativeFrom="column">
              <wp:posOffset>-83127</wp:posOffset>
            </wp:positionH>
            <wp:positionV relativeFrom="paragraph">
              <wp:posOffset>-382386</wp:posOffset>
            </wp:positionV>
            <wp:extent cx="2343785" cy="972820"/>
            <wp:effectExtent l="0" t="0" r="5715" b="5080"/>
            <wp:wrapNone/>
            <wp:docPr id="2" name="Picture 2" descr="Development Net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velopment Network"/>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43785" cy="9728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06A05">
        <w:rPr>
          <w:rFonts w:ascii="Times New Roman" w:eastAsia="Times New Roman" w:hAnsi="Times New Roman" w:cs="Times New Roman"/>
          <w:sz w:val="30"/>
          <w:szCs w:val="30"/>
        </w:rPr>
        <w:fldChar w:fldCharType="begin"/>
      </w:r>
      <w:r w:rsidRPr="00206A05">
        <w:rPr>
          <w:rFonts w:ascii="Times New Roman" w:eastAsia="Times New Roman" w:hAnsi="Times New Roman" w:cs="Times New Roman"/>
          <w:sz w:val="30"/>
          <w:szCs w:val="30"/>
        </w:rPr>
        <w:instrText xml:space="preserve"> INCLUDEPICTURE "https://secureservercdn.net/166.62.112.219/gnx.587.myftpupload.com/wp-content/uploads/2018/06/aa-logo-full-color.png" \* MERGEFORMATINET </w:instrText>
      </w:r>
      <w:r w:rsidRPr="00206A05">
        <w:rPr>
          <w:rFonts w:ascii="Times New Roman" w:eastAsia="Times New Roman" w:hAnsi="Times New Roman" w:cs="Times New Roman"/>
          <w:sz w:val="30"/>
          <w:szCs w:val="30"/>
        </w:rPr>
        <w:fldChar w:fldCharType="end"/>
      </w:r>
      <w:r w:rsidR="00132F99" w:rsidRPr="00413FA5">
        <w:rPr>
          <w:rFonts w:ascii="Helvetica" w:hAnsi="Helvetica"/>
          <w:b/>
          <w:bCs/>
          <w:sz w:val="30"/>
          <w:szCs w:val="30"/>
        </w:rPr>
        <w:t>Inclusive Arts Festival</w:t>
      </w:r>
    </w:p>
    <w:p w14:paraId="61D729E2" w14:textId="1B31F65A" w:rsidR="00132F99" w:rsidRPr="00413FA5" w:rsidRDefault="00132F99" w:rsidP="00413FA5">
      <w:pPr>
        <w:jc w:val="right"/>
        <w:rPr>
          <w:rFonts w:ascii="Helvetica" w:hAnsi="Helvetica"/>
          <w:b/>
          <w:bCs/>
          <w:sz w:val="30"/>
          <w:szCs w:val="30"/>
        </w:rPr>
      </w:pPr>
      <w:r w:rsidRPr="00413FA5">
        <w:rPr>
          <w:rFonts w:ascii="Helvetica" w:hAnsi="Helvetica"/>
          <w:b/>
          <w:bCs/>
          <w:sz w:val="30"/>
          <w:szCs w:val="30"/>
        </w:rPr>
        <w:t>Artist Information &amp; Agreement</w:t>
      </w:r>
    </w:p>
    <w:p w14:paraId="4BA7506D" w14:textId="6CC536BE" w:rsidR="00132F99" w:rsidRPr="00413FA5" w:rsidRDefault="00132F99">
      <w:pPr>
        <w:rPr>
          <w:rFonts w:ascii="Helvetica" w:hAnsi="Helvetica"/>
        </w:rPr>
      </w:pPr>
    </w:p>
    <w:p w14:paraId="417102C8" w14:textId="77777777" w:rsidR="00413FA5" w:rsidRPr="00413FA5" w:rsidRDefault="00413FA5">
      <w:pPr>
        <w:rPr>
          <w:rFonts w:ascii="Helvetica" w:hAnsi="Helvetica"/>
        </w:rPr>
      </w:pPr>
    </w:p>
    <w:p w14:paraId="227C1C68" w14:textId="77777777" w:rsidR="00413FA5" w:rsidRPr="00413FA5" w:rsidRDefault="00413FA5">
      <w:pPr>
        <w:rPr>
          <w:rFonts w:ascii="Helvetica" w:hAnsi="Helvetica"/>
        </w:rPr>
      </w:pPr>
    </w:p>
    <w:p w14:paraId="64D20C5C" w14:textId="77E5DF09" w:rsidR="00132F99" w:rsidRPr="00413FA5" w:rsidRDefault="00132F99">
      <w:pPr>
        <w:rPr>
          <w:rFonts w:ascii="Helvetica" w:hAnsi="Helvetica"/>
        </w:rPr>
      </w:pPr>
      <w:r w:rsidRPr="00413FA5">
        <w:rPr>
          <w:rFonts w:ascii="Helvetica" w:hAnsi="Helvetica"/>
        </w:rPr>
        <w:t>Thank you for participating in Inclusive Arts Festival! We are delighted that you will be joining us and sharing your art with our 1000+ event guests. The objective of this festival is to promote the arts and culture of newcomer and immigrant artists.</w:t>
      </w:r>
    </w:p>
    <w:p w14:paraId="0A5C367F" w14:textId="0EA34A2E" w:rsidR="00132F99" w:rsidRPr="00413FA5" w:rsidRDefault="00132F99">
      <w:pPr>
        <w:rPr>
          <w:rFonts w:ascii="Helvetica" w:hAnsi="Helvetica"/>
        </w:rPr>
      </w:pPr>
    </w:p>
    <w:p w14:paraId="6EE9B905" w14:textId="44A04EDE" w:rsidR="00132F99" w:rsidRPr="00413FA5" w:rsidRDefault="00132F99" w:rsidP="00132F99">
      <w:pPr>
        <w:rPr>
          <w:rFonts w:ascii="Helvetica" w:hAnsi="Helvetica"/>
        </w:rPr>
      </w:pPr>
      <w:r w:rsidRPr="00413FA5">
        <w:rPr>
          <w:rFonts w:ascii="Helvetica" w:hAnsi="Helvetica"/>
        </w:rPr>
        <w:t>Please review the following guidelines for artists and exhibitors, which must be signed prior to confirming participation.</w:t>
      </w:r>
    </w:p>
    <w:p w14:paraId="07BE0F94" w14:textId="77777777" w:rsidR="00132F99" w:rsidRPr="00413FA5" w:rsidRDefault="00132F99" w:rsidP="00132F99">
      <w:pPr>
        <w:rPr>
          <w:rFonts w:ascii="Helvetica" w:hAnsi="Helvetica"/>
        </w:rPr>
      </w:pPr>
    </w:p>
    <w:p w14:paraId="498A47F4" w14:textId="1FDAE8A4" w:rsidR="00132F99" w:rsidRPr="00413FA5" w:rsidRDefault="00132F99" w:rsidP="00132F99">
      <w:pPr>
        <w:rPr>
          <w:rFonts w:ascii="Helvetica" w:hAnsi="Helvetica"/>
          <w:b/>
          <w:bCs/>
        </w:rPr>
      </w:pPr>
      <w:r w:rsidRPr="00413FA5">
        <w:rPr>
          <w:rFonts w:ascii="Helvetica" w:hAnsi="Helvetica"/>
          <w:b/>
          <w:bCs/>
        </w:rPr>
        <w:t>Artists will:</w:t>
      </w:r>
    </w:p>
    <w:p w14:paraId="385FFCDA" w14:textId="200F2395" w:rsidR="00132F99" w:rsidRPr="00413FA5" w:rsidRDefault="00132F99" w:rsidP="00132F99">
      <w:pPr>
        <w:pStyle w:val="ListParagraph"/>
        <w:numPr>
          <w:ilvl w:val="0"/>
          <w:numId w:val="3"/>
        </w:numPr>
        <w:rPr>
          <w:rFonts w:ascii="Helvetica" w:hAnsi="Helvetica"/>
        </w:rPr>
      </w:pPr>
      <w:r w:rsidRPr="00413FA5">
        <w:rPr>
          <w:rFonts w:ascii="Helvetica" w:hAnsi="Helvetica"/>
        </w:rPr>
        <w:t>Be responsible for their own art, music, or content as well as all promotional items.</w:t>
      </w:r>
    </w:p>
    <w:p w14:paraId="1F92D358" w14:textId="0870140B" w:rsidR="00132F99" w:rsidRPr="00413FA5" w:rsidRDefault="00132F99" w:rsidP="00132F99">
      <w:pPr>
        <w:pStyle w:val="ListParagraph"/>
        <w:numPr>
          <w:ilvl w:val="0"/>
          <w:numId w:val="3"/>
        </w:numPr>
        <w:rPr>
          <w:rFonts w:ascii="Helvetica" w:hAnsi="Helvetica"/>
        </w:rPr>
      </w:pPr>
      <w:r w:rsidRPr="00413FA5">
        <w:rPr>
          <w:rFonts w:ascii="Helvetica" w:hAnsi="Helvetica"/>
        </w:rPr>
        <w:t>Provide a brief artist biography (approximately 100 words)</w:t>
      </w:r>
    </w:p>
    <w:p w14:paraId="24D57825" w14:textId="7803FC82" w:rsidR="00132F99" w:rsidRPr="00413FA5" w:rsidRDefault="00132F99" w:rsidP="00132F99">
      <w:pPr>
        <w:pStyle w:val="ListParagraph"/>
        <w:numPr>
          <w:ilvl w:val="0"/>
          <w:numId w:val="3"/>
        </w:numPr>
        <w:rPr>
          <w:rFonts w:ascii="Helvetica" w:hAnsi="Helvetica"/>
        </w:rPr>
      </w:pPr>
      <w:r w:rsidRPr="00413FA5">
        <w:rPr>
          <w:rFonts w:ascii="Helvetica" w:hAnsi="Helvetica"/>
        </w:rPr>
        <w:t>Send 1-2 high-resolution image for promotional purposes at the time of booking</w:t>
      </w:r>
    </w:p>
    <w:p w14:paraId="748329A9" w14:textId="00A72792" w:rsidR="00132F99" w:rsidRPr="00413FA5" w:rsidRDefault="00132F99" w:rsidP="00132F99">
      <w:pPr>
        <w:pStyle w:val="ListParagraph"/>
        <w:numPr>
          <w:ilvl w:val="0"/>
          <w:numId w:val="3"/>
        </w:numPr>
        <w:rPr>
          <w:rFonts w:ascii="Helvetica" w:hAnsi="Helvetica"/>
        </w:rPr>
      </w:pPr>
      <w:r w:rsidRPr="00413FA5">
        <w:rPr>
          <w:rFonts w:ascii="Helvetica" w:hAnsi="Helvetica"/>
        </w:rPr>
        <w:t>Provide brief description of your work and what you plan to present (for internal purposes only)</w:t>
      </w:r>
    </w:p>
    <w:p w14:paraId="27A5CAAF" w14:textId="24173AD4" w:rsidR="00206A05" w:rsidRPr="00413FA5" w:rsidRDefault="00995F86" w:rsidP="00206A05">
      <w:pPr>
        <w:pStyle w:val="ListParagraph"/>
        <w:numPr>
          <w:ilvl w:val="0"/>
          <w:numId w:val="3"/>
        </w:numPr>
        <w:rPr>
          <w:rFonts w:ascii="Helvetica" w:hAnsi="Helvetica"/>
        </w:rPr>
      </w:pPr>
      <w:r>
        <w:rPr>
          <w:rFonts w:ascii="Helvetica" w:hAnsi="Helvetica"/>
        </w:rPr>
        <w:t>P</w:t>
      </w:r>
      <w:r w:rsidR="00206A05" w:rsidRPr="00413FA5">
        <w:rPr>
          <w:rFonts w:ascii="Helvetica" w:hAnsi="Helvetica"/>
        </w:rPr>
        <w:t>romote the festival through their website, social media, and professional networks.</w:t>
      </w:r>
    </w:p>
    <w:p w14:paraId="63D64608" w14:textId="2E499B91" w:rsidR="00132F99" w:rsidRPr="00413FA5" w:rsidRDefault="00132F99" w:rsidP="00132F99">
      <w:pPr>
        <w:rPr>
          <w:rFonts w:ascii="Helvetica" w:hAnsi="Helvetica"/>
        </w:rPr>
      </w:pPr>
    </w:p>
    <w:p w14:paraId="58E1CA6A" w14:textId="6D0FDC7C" w:rsidR="00132F99" w:rsidRPr="00413FA5" w:rsidRDefault="00132F99" w:rsidP="00132F99">
      <w:pPr>
        <w:rPr>
          <w:rFonts w:ascii="Helvetica" w:hAnsi="Helvetica"/>
          <w:b/>
          <w:bCs/>
        </w:rPr>
      </w:pPr>
      <w:r w:rsidRPr="00413FA5">
        <w:rPr>
          <w:rFonts w:ascii="Helvetica" w:hAnsi="Helvetica"/>
          <w:b/>
          <w:bCs/>
        </w:rPr>
        <w:t>Artists and Artisans Development Network will:</w:t>
      </w:r>
    </w:p>
    <w:p w14:paraId="2B05CD50" w14:textId="39098B77" w:rsidR="00206A05" w:rsidRPr="00413FA5" w:rsidRDefault="00995F86" w:rsidP="00206A05">
      <w:pPr>
        <w:pStyle w:val="ListParagraph"/>
        <w:numPr>
          <w:ilvl w:val="0"/>
          <w:numId w:val="5"/>
        </w:numPr>
        <w:rPr>
          <w:rFonts w:ascii="Helvetica" w:hAnsi="Helvetica"/>
        </w:rPr>
      </w:pPr>
      <w:r>
        <w:rPr>
          <w:rFonts w:ascii="Helvetica" w:hAnsi="Helvetica"/>
        </w:rPr>
        <w:t>Promote</w:t>
      </w:r>
      <w:r w:rsidR="00206A05" w:rsidRPr="00413FA5">
        <w:rPr>
          <w:rFonts w:ascii="Helvetica" w:hAnsi="Helvetica"/>
        </w:rPr>
        <w:t xml:space="preserve"> the festival through their website, newsletter, social media, and traditional media channels.</w:t>
      </w:r>
    </w:p>
    <w:p w14:paraId="148A7C88" w14:textId="5E1D9295" w:rsidR="00132F99" w:rsidRPr="00413FA5" w:rsidRDefault="00206A05" w:rsidP="00132F99">
      <w:pPr>
        <w:pStyle w:val="ListParagraph"/>
        <w:numPr>
          <w:ilvl w:val="0"/>
          <w:numId w:val="5"/>
        </w:numPr>
        <w:rPr>
          <w:rFonts w:ascii="Helvetica" w:hAnsi="Helvetica"/>
        </w:rPr>
      </w:pPr>
      <w:r w:rsidRPr="00413FA5">
        <w:rPr>
          <w:rFonts w:ascii="Helvetica" w:hAnsi="Helvetica"/>
        </w:rPr>
        <w:t>Be present for the duration of the event and provide on-site support.</w:t>
      </w:r>
    </w:p>
    <w:p w14:paraId="1AFC7E9E" w14:textId="157F9412" w:rsidR="00132F99" w:rsidRPr="00413FA5" w:rsidRDefault="00132F99" w:rsidP="00132F99">
      <w:pPr>
        <w:rPr>
          <w:rFonts w:ascii="Helvetica" w:hAnsi="Helvetica"/>
        </w:rPr>
      </w:pPr>
    </w:p>
    <w:p w14:paraId="5A603ADF" w14:textId="1F39BD1E" w:rsidR="00132F99" w:rsidRPr="00413FA5" w:rsidRDefault="00132F99" w:rsidP="00132F99">
      <w:pPr>
        <w:rPr>
          <w:rFonts w:ascii="Helvetica" w:hAnsi="Helvetica"/>
        </w:rPr>
      </w:pPr>
      <w:r w:rsidRPr="00413FA5">
        <w:rPr>
          <w:rFonts w:ascii="Helvetica" w:hAnsi="Helvetica"/>
          <w:b/>
          <w:bCs/>
        </w:rPr>
        <w:t>Logistics</w:t>
      </w:r>
      <w:r w:rsidRPr="00413FA5">
        <w:rPr>
          <w:rFonts w:ascii="Helvetica" w:hAnsi="Helvetica"/>
        </w:rPr>
        <w:t>:</w:t>
      </w:r>
    </w:p>
    <w:p w14:paraId="0518EF62" w14:textId="61F4B3DC" w:rsidR="00132F99" w:rsidRPr="00413FA5" w:rsidRDefault="00132F99" w:rsidP="00132F99">
      <w:pPr>
        <w:pStyle w:val="ListParagraph"/>
        <w:numPr>
          <w:ilvl w:val="0"/>
          <w:numId w:val="5"/>
        </w:numPr>
        <w:rPr>
          <w:rFonts w:ascii="Helvetica" w:hAnsi="Helvetica"/>
        </w:rPr>
      </w:pPr>
      <w:r w:rsidRPr="00413FA5">
        <w:rPr>
          <w:rFonts w:ascii="Helvetica" w:hAnsi="Helvetica"/>
        </w:rPr>
        <w:t xml:space="preserve">All artists and exhibitors are required to load in their materials by 10:00 AM on </w:t>
      </w:r>
      <w:r w:rsidR="000F0082">
        <w:rPr>
          <w:rFonts w:ascii="Helvetica" w:hAnsi="Helvetica"/>
        </w:rPr>
        <w:t>the day of the event</w:t>
      </w:r>
    </w:p>
    <w:p w14:paraId="4DEE331C" w14:textId="32984939" w:rsidR="00132F99" w:rsidRPr="00413FA5" w:rsidRDefault="00132F99" w:rsidP="00132F99">
      <w:pPr>
        <w:pStyle w:val="ListParagraph"/>
        <w:numPr>
          <w:ilvl w:val="0"/>
          <w:numId w:val="5"/>
        </w:numPr>
        <w:rPr>
          <w:rFonts w:ascii="Helvetica" w:hAnsi="Helvetica"/>
        </w:rPr>
      </w:pPr>
      <w:r w:rsidRPr="00413FA5">
        <w:rPr>
          <w:rFonts w:ascii="Helvetica" w:hAnsi="Helvetica"/>
        </w:rPr>
        <w:t>While exhibitors are not required to have insurance, liability insurance is recommended to cover loss or damage to any materials. Artist and Artisans Development Network is not responsible for the loss or damage of any equipment, art, or personal effects.</w:t>
      </w:r>
    </w:p>
    <w:p w14:paraId="173DD432" w14:textId="77777777" w:rsidR="00206A05" w:rsidRPr="00413FA5" w:rsidRDefault="00206A05" w:rsidP="00206A05">
      <w:pPr>
        <w:pStyle w:val="ListParagraph"/>
        <w:rPr>
          <w:rFonts w:ascii="Helvetica" w:hAnsi="Helvetica"/>
        </w:rPr>
      </w:pPr>
    </w:p>
    <w:p w14:paraId="3F2C3932" w14:textId="488ABCB0" w:rsidR="00132F99" w:rsidRPr="00413FA5" w:rsidRDefault="00132F99" w:rsidP="00132F99">
      <w:pPr>
        <w:rPr>
          <w:rFonts w:ascii="Helvetica" w:hAnsi="Helvetica"/>
          <w:b/>
          <w:bCs/>
        </w:rPr>
      </w:pPr>
      <w:r w:rsidRPr="00413FA5">
        <w:rPr>
          <w:rFonts w:ascii="Helvetica" w:hAnsi="Helvetica"/>
          <w:b/>
          <w:bCs/>
        </w:rPr>
        <w:t>General</w:t>
      </w:r>
      <w:r w:rsidR="0096382D">
        <w:rPr>
          <w:rFonts w:ascii="Helvetica" w:hAnsi="Helvetica"/>
          <w:b/>
          <w:bCs/>
        </w:rPr>
        <w:t>:</w:t>
      </w:r>
    </w:p>
    <w:p w14:paraId="320612F3" w14:textId="6FD7B4B9" w:rsidR="00132F99" w:rsidRPr="00413FA5" w:rsidRDefault="00132F99" w:rsidP="00132F99">
      <w:pPr>
        <w:pStyle w:val="ListParagraph"/>
        <w:numPr>
          <w:ilvl w:val="0"/>
          <w:numId w:val="4"/>
        </w:numPr>
        <w:rPr>
          <w:rFonts w:ascii="Helvetica" w:hAnsi="Helvetica"/>
        </w:rPr>
      </w:pPr>
      <w:r w:rsidRPr="00413FA5">
        <w:rPr>
          <w:rFonts w:ascii="Helvetica" w:hAnsi="Helvetica"/>
        </w:rPr>
        <w:t>All participants of Inclusive Arts Festival will follow Occupational Health and Safety standards.</w:t>
      </w:r>
    </w:p>
    <w:p w14:paraId="413D11B9" w14:textId="3A023664" w:rsidR="00132F99" w:rsidRPr="00413FA5" w:rsidRDefault="00132F99" w:rsidP="00132F99">
      <w:pPr>
        <w:pStyle w:val="ListParagraph"/>
        <w:numPr>
          <w:ilvl w:val="0"/>
          <w:numId w:val="4"/>
        </w:numPr>
        <w:rPr>
          <w:rFonts w:ascii="Helvetica" w:hAnsi="Helvetica"/>
        </w:rPr>
      </w:pPr>
      <w:r w:rsidRPr="00413FA5">
        <w:rPr>
          <w:rFonts w:ascii="Helvetica" w:hAnsi="Helvetica"/>
        </w:rPr>
        <w:t>Violence of any kind, including physical and verbal, will not be tolerated.</w:t>
      </w:r>
    </w:p>
    <w:p w14:paraId="01ED64F6" w14:textId="4A092D9B" w:rsidR="00206A05" w:rsidRPr="00413FA5" w:rsidRDefault="00206A05" w:rsidP="00206A05">
      <w:pPr>
        <w:rPr>
          <w:rFonts w:ascii="Helvetica" w:hAnsi="Helvetica"/>
        </w:rPr>
      </w:pPr>
    </w:p>
    <w:p w14:paraId="1D673391" w14:textId="77777777" w:rsidR="00413FA5" w:rsidRPr="00413FA5" w:rsidRDefault="00413FA5" w:rsidP="00206A05">
      <w:pPr>
        <w:rPr>
          <w:rFonts w:ascii="Helvetica" w:hAnsi="Helvetica"/>
          <w:b/>
          <w:bCs/>
        </w:rPr>
      </w:pPr>
      <w:r w:rsidRPr="00413FA5">
        <w:rPr>
          <w:rFonts w:ascii="Helvetica" w:hAnsi="Helvetica"/>
          <w:b/>
          <w:bCs/>
        </w:rPr>
        <w:br w:type="page"/>
      </w:r>
    </w:p>
    <w:p w14:paraId="4BC705A9" w14:textId="7EB7EA38" w:rsidR="00206A05" w:rsidRDefault="00206A05" w:rsidP="00206A05">
      <w:pPr>
        <w:rPr>
          <w:rFonts w:ascii="Helvetica" w:hAnsi="Helvetica"/>
          <w:b/>
          <w:bCs/>
        </w:rPr>
      </w:pPr>
      <w:r w:rsidRPr="00413FA5">
        <w:rPr>
          <w:rFonts w:ascii="Helvetica" w:hAnsi="Helvetica"/>
          <w:b/>
          <w:bCs/>
        </w:rPr>
        <w:lastRenderedPageBreak/>
        <w:t>Media Release:</w:t>
      </w:r>
    </w:p>
    <w:p w14:paraId="70A16E30" w14:textId="77777777" w:rsidR="000F0082" w:rsidRPr="00413FA5" w:rsidRDefault="000F0082" w:rsidP="00206A05">
      <w:pPr>
        <w:rPr>
          <w:rFonts w:ascii="Helvetica" w:hAnsi="Helvetica"/>
          <w:b/>
          <w:bCs/>
        </w:rPr>
      </w:pPr>
    </w:p>
    <w:p w14:paraId="2D30EF79" w14:textId="03A4E9EC" w:rsidR="00206A05" w:rsidRDefault="00206A05" w:rsidP="00206A05">
      <w:pPr>
        <w:pStyle w:val="ListParagraph"/>
        <w:numPr>
          <w:ilvl w:val="0"/>
          <w:numId w:val="6"/>
        </w:numPr>
        <w:rPr>
          <w:rFonts w:ascii="Helvetica" w:hAnsi="Helvetica"/>
        </w:rPr>
      </w:pPr>
      <w:r w:rsidRPr="00413FA5">
        <w:rPr>
          <w:rFonts w:ascii="Helvetica" w:hAnsi="Helvetica"/>
        </w:rPr>
        <w:t>Artists and Artisans Development Network will promote the festival through their website, newsletter, social media, and traditional media channels. Artists are encouraged to promote the festival through their own networks.</w:t>
      </w:r>
    </w:p>
    <w:p w14:paraId="68AEC4E5" w14:textId="77777777" w:rsidR="000F0082" w:rsidRPr="00413FA5" w:rsidRDefault="000F0082" w:rsidP="000F0082">
      <w:pPr>
        <w:pStyle w:val="ListParagraph"/>
        <w:rPr>
          <w:rFonts w:ascii="Helvetica" w:hAnsi="Helvetica"/>
        </w:rPr>
      </w:pPr>
    </w:p>
    <w:p w14:paraId="495FCEF2" w14:textId="13C46DF2" w:rsidR="00206A05" w:rsidRDefault="00206A05" w:rsidP="00206A05">
      <w:pPr>
        <w:pStyle w:val="ListParagraph"/>
        <w:numPr>
          <w:ilvl w:val="0"/>
          <w:numId w:val="6"/>
        </w:numPr>
        <w:rPr>
          <w:rFonts w:ascii="Helvetica" w:hAnsi="Helvetica"/>
        </w:rPr>
      </w:pPr>
      <w:r w:rsidRPr="00413FA5">
        <w:rPr>
          <w:rFonts w:ascii="Helvetica" w:hAnsi="Helvetica"/>
        </w:rPr>
        <w:t>By signing this document, you grant permission to Artists and Artisans Development Network (AADN) and its representatives to take photographs and video, and otherwise capture your art and image. You understand and grant permission for AADN to share, reproduce, exhibit, display, broadcast, and distribute photos, videos, or derivative works as well as your name for promotional or research purposes. Artists do not reserve the right to inspect or approve such images or recordings and the right to royalties or compensation.</w:t>
      </w:r>
    </w:p>
    <w:p w14:paraId="1CE06266" w14:textId="77777777" w:rsidR="000F0082" w:rsidRPr="000F0082" w:rsidRDefault="000F0082" w:rsidP="000F0082">
      <w:pPr>
        <w:pStyle w:val="ListParagraph"/>
        <w:rPr>
          <w:rFonts w:ascii="Helvetica" w:hAnsi="Helvetica"/>
        </w:rPr>
      </w:pPr>
    </w:p>
    <w:p w14:paraId="71BA8DD7" w14:textId="77777777" w:rsidR="000F0082" w:rsidRPr="00413FA5" w:rsidRDefault="000F0082" w:rsidP="000F0082">
      <w:pPr>
        <w:pStyle w:val="ListParagraph"/>
        <w:rPr>
          <w:rFonts w:ascii="Helvetica" w:hAnsi="Helvetica"/>
        </w:rPr>
      </w:pPr>
    </w:p>
    <w:p w14:paraId="56DB325F" w14:textId="7417B0F1" w:rsidR="00206A05" w:rsidRPr="00413FA5" w:rsidRDefault="00206A05" w:rsidP="00206A05">
      <w:pPr>
        <w:pStyle w:val="ListParagraph"/>
        <w:numPr>
          <w:ilvl w:val="0"/>
          <w:numId w:val="6"/>
        </w:numPr>
        <w:rPr>
          <w:rFonts w:ascii="Helvetica" w:hAnsi="Helvetica"/>
        </w:rPr>
      </w:pPr>
      <w:r w:rsidRPr="00413FA5">
        <w:rPr>
          <w:rFonts w:ascii="Helvetica" w:hAnsi="Helvetica"/>
        </w:rPr>
        <w:t xml:space="preserve">You hereby release, defend, indemnify, and hold harmless Artists and Artisans Development Network, </w:t>
      </w:r>
      <w:r w:rsidR="000F0082">
        <w:rPr>
          <w:rFonts w:ascii="Helvetica" w:hAnsi="Helvetica"/>
        </w:rPr>
        <w:t>funder, partner organizations</w:t>
      </w:r>
      <w:r w:rsidRPr="00413FA5">
        <w:rPr>
          <w:rFonts w:ascii="Helvetica" w:hAnsi="Helvetica"/>
        </w:rPr>
        <w:t>, and associated boards of directors, officers, employees, or agents from any claims, damages, or liability arising from or related to the use of images, recordings, or materials, including but not limited to claims of defamation, invasion of privacy, or rights of publicly or copyrighted infringement, or any misuse, distortion, blurring, alteration, optical illusion, or use in composite form that may occur or be produced in taking, processing, reduction, or production of the finished product, its publication or distribution.</w:t>
      </w:r>
    </w:p>
    <w:p w14:paraId="5D2767D4" w14:textId="60737774" w:rsidR="00206A05" w:rsidRPr="00413FA5" w:rsidRDefault="00206A05" w:rsidP="00206A05">
      <w:pPr>
        <w:rPr>
          <w:rFonts w:ascii="Helvetica" w:hAnsi="Helvetica"/>
        </w:rPr>
      </w:pPr>
    </w:p>
    <w:p w14:paraId="0FC1D9F7" w14:textId="1AD38ADC" w:rsidR="00206A05" w:rsidRPr="00413FA5" w:rsidRDefault="00206A05" w:rsidP="00206A05">
      <w:pPr>
        <w:rPr>
          <w:rFonts w:ascii="Helvetica" w:hAnsi="Helvetica"/>
        </w:rPr>
      </w:pPr>
      <w:bookmarkStart w:id="0" w:name="_GoBack"/>
      <w:bookmarkEnd w:id="0"/>
    </w:p>
    <w:p w14:paraId="3A7DDA0C" w14:textId="1B98AFD7" w:rsidR="00206A05" w:rsidRDefault="00206A05" w:rsidP="00206A05">
      <w:pPr>
        <w:rPr>
          <w:rFonts w:ascii="Helvetica" w:hAnsi="Helvetica"/>
        </w:rPr>
      </w:pPr>
    </w:p>
    <w:p w14:paraId="55810CBE" w14:textId="77777777" w:rsidR="00F8785B" w:rsidRPr="00413FA5" w:rsidRDefault="00F8785B" w:rsidP="00206A05">
      <w:pPr>
        <w:rPr>
          <w:rFonts w:ascii="Helvetica" w:hAnsi="Helvetica"/>
        </w:rPr>
      </w:pPr>
    </w:p>
    <w:p w14:paraId="4082E141" w14:textId="7DC5E489" w:rsidR="00206A05" w:rsidRPr="00413FA5" w:rsidRDefault="00206A05" w:rsidP="00206A05">
      <w:pPr>
        <w:rPr>
          <w:rFonts w:ascii="Helvetica" w:hAnsi="Helvetica"/>
        </w:rPr>
      </w:pPr>
      <w:r w:rsidRPr="00413FA5">
        <w:rPr>
          <w:rFonts w:ascii="Helvetica" w:hAnsi="Helvetica"/>
        </w:rPr>
        <w:t>______________________________</w:t>
      </w:r>
      <w:r w:rsidRPr="00413FA5">
        <w:rPr>
          <w:rFonts w:ascii="Helvetica" w:hAnsi="Helvetica"/>
        </w:rPr>
        <w:br/>
        <w:t>Name of Artist or Exhibitor</w:t>
      </w:r>
    </w:p>
    <w:p w14:paraId="2BDD4622" w14:textId="62D846DD" w:rsidR="00206A05" w:rsidRPr="00413FA5" w:rsidRDefault="00206A05" w:rsidP="00206A05">
      <w:pPr>
        <w:rPr>
          <w:rFonts w:ascii="Helvetica" w:hAnsi="Helvetica"/>
        </w:rPr>
      </w:pPr>
    </w:p>
    <w:p w14:paraId="1E237530" w14:textId="5153714D" w:rsidR="00206A05" w:rsidRPr="00413FA5" w:rsidRDefault="00206A05" w:rsidP="00206A05">
      <w:pPr>
        <w:rPr>
          <w:rFonts w:ascii="Helvetica" w:hAnsi="Helvetica"/>
        </w:rPr>
      </w:pPr>
    </w:p>
    <w:p w14:paraId="092E8007" w14:textId="57F232FB" w:rsidR="00206A05" w:rsidRPr="00413FA5" w:rsidRDefault="00206A05" w:rsidP="00206A05">
      <w:pPr>
        <w:rPr>
          <w:rFonts w:ascii="Helvetica" w:hAnsi="Helvetica"/>
        </w:rPr>
      </w:pPr>
    </w:p>
    <w:p w14:paraId="252B88D4" w14:textId="7A82E405" w:rsidR="00206A05" w:rsidRPr="00413FA5" w:rsidRDefault="00206A05" w:rsidP="00206A05">
      <w:pPr>
        <w:rPr>
          <w:rFonts w:ascii="Helvetica" w:hAnsi="Helvetica"/>
        </w:rPr>
      </w:pPr>
      <w:r w:rsidRPr="00413FA5">
        <w:rPr>
          <w:rFonts w:ascii="Helvetica" w:hAnsi="Helvetica"/>
        </w:rPr>
        <w:t>______________________________</w:t>
      </w:r>
      <w:r w:rsidRPr="00413FA5">
        <w:rPr>
          <w:rFonts w:ascii="Helvetica" w:hAnsi="Helvetica"/>
        </w:rPr>
        <w:br/>
        <w:t>Signature of Artist or Exhibitor</w:t>
      </w:r>
    </w:p>
    <w:p w14:paraId="0A7299DE" w14:textId="44DB18C4" w:rsidR="00206A05" w:rsidRPr="00413FA5" w:rsidRDefault="00206A05" w:rsidP="00206A05">
      <w:pPr>
        <w:rPr>
          <w:rFonts w:ascii="Helvetica" w:hAnsi="Helvetica"/>
        </w:rPr>
      </w:pPr>
    </w:p>
    <w:p w14:paraId="2451E3B5" w14:textId="77777777" w:rsidR="00206A05" w:rsidRPr="00413FA5" w:rsidRDefault="00206A05" w:rsidP="00206A05">
      <w:pPr>
        <w:rPr>
          <w:rFonts w:ascii="Helvetica" w:hAnsi="Helvetica"/>
        </w:rPr>
      </w:pPr>
    </w:p>
    <w:p w14:paraId="39B3E168" w14:textId="61E214E1" w:rsidR="00206A05" w:rsidRPr="00413FA5" w:rsidRDefault="00206A05" w:rsidP="00206A05">
      <w:pPr>
        <w:rPr>
          <w:rFonts w:ascii="Helvetica" w:hAnsi="Helvetica"/>
        </w:rPr>
      </w:pPr>
      <w:r w:rsidRPr="00413FA5">
        <w:rPr>
          <w:rFonts w:ascii="Helvetica" w:hAnsi="Helvetica"/>
        </w:rPr>
        <w:t>______________________________</w:t>
      </w:r>
      <w:r w:rsidRPr="00413FA5">
        <w:rPr>
          <w:rFonts w:ascii="Helvetica" w:hAnsi="Helvetica"/>
        </w:rPr>
        <w:br/>
        <w:t>Date</w:t>
      </w:r>
    </w:p>
    <w:p w14:paraId="43449924" w14:textId="3947F6C5" w:rsidR="00206A05" w:rsidRPr="00413FA5" w:rsidRDefault="00206A05" w:rsidP="00206A05">
      <w:pPr>
        <w:rPr>
          <w:rFonts w:ascii="Helvetica" w:hAnsi="Helvetica"/>
        </w:rPr>
      </w:pPr>
    </w:p>
    <w:p w14:paraId="18D2C726" w14:textId="692EBFA3" w:rsidR="00206A05" w:rsidRPr="00413FA5" w:rsidRDefault="00206A05" w:rsidP="00206A05">
      <w:pPr>
        <w:rPr>
          <w:rFonts w:ascii="Helvetica" w:hAnsi="Helvetica"/>
        </w:rPr>
      </w:pPr>
    </w:p>
    <w:p w14:paraId="417AD151" w14:textId="1FBCE8FE" w:rsidR="00206A05" w:rsidRPr="00413FA5" w:rsidRDefault="00206A05" w:rsidP="00206A05">
      <w:pPr>
        <w:rPr>
          <w:rFonts w:ascii="Helvetica" w:hAnsi="Helvetica"/>
        </w:rPr>
      </w:pPr>
    </w:p>
    <w:p w14:paraId="2D432693" w14:textId="3BBB6D84" w:rsidR="00206A05" w:rsidRPr="00413FA5" w:rsidRDefault="00206A05" w:rsidP="00206A05">
      <w:pPr>
        <w:rPr>
          <w:rFonts w:ascii="Helvetica" w:hAnsi="Helvetica"/>
        </w:rPr>
      </w:pPr>
      <w:r w:rsidRPr="00413FA5">
        <w:rPr>
          <w:rFonts w:ascii="Helvetica" w:hAnsi="Helvetica"/>
        </w:rPr>
        <w:t>Contact:</w:t>
      </w:r>
    </w:p>
    <w:p w14:paraId="206524FE" w14:textId="6348D50D" w:rsidR="00206A05" w:rsidRPr="00413FA5" w:rsidRDefault="00206A05" w:rsidP="00206A05">
      <w:pPr>
        <w:rPr>
          <w:rFonts w:ascii="Helvetica" w:hAnsi="Helvetica"/>
        </w:rPr>
      </w:pPr>
    </w:p>
    <w:p w14:paraId="7C223713" w14:textId="0C90C894" w:rsidR="00206A05" w:rsidRPr="00413FA5" w:rsidRDefault="000F0082" w:rsidP="00206A05">
      <w:pPr>
        <w:rPr>
          <w:rFonts w:ascii="Helvetica" w:hAnsi="Helvetica"/>
        </w:rPr>
      </w:pPr>
      <w:r>
        <w:rPr>
          <w:rFonts w:ascii="Helvetica" w:hAnsi="Helvetica"/>
        </w:rPr>
        <w:t>Executive Director,</w:t>
      </w:r>
    </w:p>
    <w:p w14:paraId="3C86C12A" w14:textId="4AA3CF6C" w:rsidR="00206A05" w:rsidRPr="00413FA5" w:rsidRDefault="00206A05" w:rsidP="00206A05">
      <w:pPr>
        <w:rPr>
          <w:rFonts w:ascii="Helvetica" w:hAnsi="Helvetica"/>
        </w:rPr>
      </w:pPr>
      <w:r w:rsidRPr="00413FA5">
        <w:rPr>
          <w:rFonts w:ascii="Helvetica" w:hAnsi="Helvetica"/>
        </w:rPr>
        <w:t>Artists and Artisans Development Network</w:t>
      </w:r>
    </w:p>
    <w:p w14:paraId="095930D6" w14:textId="5A26E470" w:rsidR="00206A05" w:rsidRPr="00413FA5" w:rsidRDefault="000F0082" w:rsidP="00206A05">
      <w:pPr>
        <w:rPr>
          <w:rFonts w:ascii="Helvetica" w:hAnsi="Helvetica"/>
        </w:rPr>
      </w:pPr>
      <w:hyperlink r:id="rId6" w:history="1">
        <w:r w:rsidR="00206A05" w:rsidRPr="00413FA5">
          <w:rPr>
            <w:rStyle w:val="Hyperlink"/>
            <w:rFonts w:ascii="Helvetica" w:hAnsi="Helvetica"/>
          </w:rPr>
          <w:t>info@artistsandartisans.ca</w:t>
        </w:r>
      </w:hyperlink>
    </w:p>
    <w:p w14:paraId="2A1239CF" w14:textId="11CA9439" w:rsidR="00206A05" w:rsidRPr="00413FA5" w:rsidRDefault="000F0082" w:rsidP="00206A05">
      <w:pPr>
        <w:rPr>
          <w:rFonts w:ascii="Helvetica" w:hAnsi="Helvetica"/>
        </w:rPr>
      </w:pPr>
      <w:hyperlink r:id="rId7" w:history="1">
        <w:r w:rsidR="00206A05" w:rsidRPr="00413FA5">
          <w:rPr>
            <w:rStyle w:val="Hyperlink"/>
            <w:rFonts w:ascii="Helvetica" w:hAnsi="Helvetica"/>
          </w:rPr>
          <w:t>www.artisansandartisans.ca</w:t>
        </w:r>
      </w:hyperlink>
    </w:p>
    <w:sectPr w:rsidR="00206A05" w:rsidRPr="00413FA5" w:rsidSect="0092514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D7436B"/>
    <w:multiLevelType w:val="hybridMultilevel"/>
    <w:tmpl w:val="514680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117B5E"/>
    <w:multiLevelType w:val="hybridMultilevel"/>
    <w:tmpl w:val="2E6C2D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5A2E40"/>
    <w:multiLevelType w:val="hybridMultilevel"/>
    <w:tmpl w:val="0C22C8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AA240B"/>
    <w:multiLevelType w:val="hybridMultilevel"/>
    <w:tmpl w:val="E39EC62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C16C89"/>
    <w:multiLevelType w:val="hybridMultilevel"/>
    <w:tmpl w:val="24B80A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BE2A0C"/>
    <w:multiLevelType w:val="hybridMultilevel"/>
    <w:tmpl w:val="781C70D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F99"/>
    <w:rsid w:val="000F0082"/>
    <w:rsid w:val="00132F99"/>
    <w:rsid w:val="00206A05"/>
    <w:rsid w:val="00413FA5"/>
    <w:rsid w:val="004D1059"/>
    <w:rsid w:val="008506BD"/>
    <w:rsid w:val="008D5416"/>
    <w:rsid w:val="00925141"/>
    <w:rsid w:val="0096382D"/>
    <w:rsid w:val="00995F86"/>
    <w:rsid w:val="00D24B78"/>
    <w:rsid w:val="00F8785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1BC68B"/>
  <w15:chartTrackingRefBased/>
  <w15:docId w15:val="{A1AC8203-0306-2F43-B098-90E0B8469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F99"/>
    <w:pPr>
      <w:ind w:left="720"/>
      <w:contextualSpacing/>
    </w:pPr>
  </w:style>
  <w:style w:type="character" w:styleId="Hyperlink">
    <w:name w:val="Hyperlink"/>
    <w:basedOn w:val="DefaultParagraphFont"/>
    <w:uiPriority w:val="99"/>
    <w:unhideWhenUsed/>
    <w:rsid w:val="00206A05"/>
    <w:rPr>
      <w:color w:val="0563C1" w:themeColor="hyperlink"/>
      <w:u w:val="single"/>
    </w:rPr>
  </w:style>
  <w:style w:type="character" w:styleId="UnresolvedMention">
    <w:name w:val="Unresolved Mention"/>
    <w:basedOn w:val="DefaultParagraphFont"/>
    <w:uiPriority w:val="99"/>
    <w:semiHidden/>
    <w:unhideWhenUsed/>
    <w:rsid w:val="00206A05"/>
    <w:rPr>
      <w:color w:val="605E5C"/>
      <w:shd w:val="clear" w:color="auto" w:fill="E1DFDD"/>
    </w:rPr>
  </w:style>
  <w:style w:type="paragraph" w:styleId="BalloonText">
    <w:name w:val="Balloon Text"/>
    <w:basedOn w:val="Normal"/>
    <w:link w:val="BalloonTextChar"/>
    <w:uiPriority w:val="99"/>
    <w:semiHidden/>
    <w:unhideWhenUsed/>
    <w:rsid w:val="00F878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8785B"/>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7335151">
      <w:bodyDiv w:val="1"/>
      <w:marLeft w:val="0"/>
      <w:marRight w:val="0"/>
      <w:marTop w:val="0"/>
      <w:marBottom w:val="0"/>
      <w:divBdr>
        <w:top w:val="none" w:sz="0" w:space="0" w:color="auto"/>
        <w:left w:val="none" w:sz="0" w:space="0" w:color="auto"/>
        <w:bottom w:val="none" w:sz="0" w:space="0" w:color="auto"/>
        <w:right w:val="none" w:sz="0" w:space="0" w:color="auto"/>
      </w:divBdr>
    </w:div>
    <w:div w:id="2006276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rtisansandartisans.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artistsandartisans.c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dc:creator>
  <cp:keywords/>
  <dc:description/>
  <cp:lastModifiedBy>shirin mandani</cp:lastModifiedBy>
  <cp:revision>4</cp:revision>
  <cp:lastPrinted>2019-11-05T04:13:00Z</cp:lastPrinted>
  <dcterms:created xsi:type="dcterms:W3CDTF">2019-11-05T05:38:00Z</dcterms:created>
  <dcterms:modified xsi:type="dcterms:W3CDTF">2019-11-07T21:42:00Z</dcterms:modified>
</cp:coreProperties>
</file>